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C9AE" w14:textId="64D4676B" w:rsidR="002F6996" w:rsidRPr="002731DF" w:rsidRDefault="002731DF" w:rsidP="002731DF">
      <w:pPr>
        <w:jc w:val="center"/>
        <w:rPr>
          <w:b/>
        </w:rPr>
      </w:pPr>
      <w:r w:rsidRPr="002731DF">
        <w:rPr>
          <w:b/>
        </w:rPr>
        <w:t>Grupe koje će učestvovati u realizaciji dijela praktične nastave</w:t>
      </w:r>
    </w:p>
    <w:p w14:paraId="5D3FF30D" w14:textId="77777777" w:rsidR="002F6996" w:rsidRDefault="002F6996" w:rsidP="002F6996"/>
    <w:tbl>
      <w:tblPr>
        <w:tblStyle w:val="TableGrid"/>
        <w:tblW w:w="6516" w:type="dxa"/>
        <w:jc w:val="center"/>
        <w:tblLook w:val="04A0" w:firstRow="1" w:lastRow="0" w:firstColumn="1" w:lastColumn="0" w:noHBand="0" w:noVBand="1"/>
      </w:tblPr>
      <w:tblGrid>
        <w:gridCol w:w="831"/>
        <w:gridCol w:w="1093"/>
        <w:gridCol w:w="2104"/>
        <w:gridCol w:w="2488"/>
      </w:tblGrid>
      <w:tr w:rsidR="00571B11" w14:paraId="715B254C" w14:textId="77777777" w:rsidTr="00571B11">
        <w:trPr>
          <w:jc w:val="center"/>
        </w:trPr>
        <w:tc>
          <w:tcPr>
            <w:tcW w:w="831" w:type="dxa"/>
            <w:vAlign w:val="center"/>
          </w:tcPr>
          <w:p w14:paraId="795C1A3A" w14:textId="782759EB" w:rsidR="00571B11" w:rsidRDefault="00571B11" w:rsidP="000B5C36">
            <w:pPr>
              <w:jc w:val="center"/>
            </w:pPr>
            <w:r>
              <w:t xml:space="preserve">Grupa </w:t>
            </w:r>
          </w:p>
        </w:tc>
        <w:tc>
          <w:tcPr>
            <w:tcW w:w="1093" w:type="dxa"/>
            <w:vAlign w:val="center"/>
          </w:tcPr>
          <w:p w14:paraId="5D672179" w14:textId="77777777" w:rsidR="00571B11" w:rsidRDefault="00571B11" w:rsidP="000B5C36">
            <w:r>
              <w:t xml:space="preserve">Br ind. </w:t>
            </w:r>
          </w:p>
        </w:tc>
        <w:tc>
          <w:tcPr>
            <w:tcW w:w="2104" w:type="dxa"/>
            <w:vAlign w:val="center"/>
          </w:tcPr>
          <w:p w14:paraId="587C0947" w14:textId="77777777" w:rsidR="00571B11" w:rsidRDefault="00571B11" w:rsidP="000B5C36">
            <w:r>
              <w:t xml:space="preserve">Ime i prezime </w:t>
            </w:r>
          </w:p>
        </w:tc>
        <w:tc>
          <w:tcPr>
            <w:tcW w:w="2488" w:type="dxa"/>
            <w:vAlign w:val="center"/>
          </w:tcPr>
          <w:p w14:paraId="71609947" w14:textId="7903CDA3" w:rsidR="00571B11" w:rsidRDefault="00571B11" w:rsidP="000B5C36">
            <w:pPr>
              <w:jc w:val="center"/>
            </w:pPr>
            <w:r>
              <w:t xml:space="preserve">Tema </w:t>
            </w:r>
          </w:p>
        </w:tc>
      </w:tr>
      <w:tr w:rsidR="00571B11" w:rsidRPr="0062545A" w14:paraId="250E5478" w14:textId="77777777" w:rsidTr="00571B11">
        <w:trPr>
          <w:jc w:val="center"/>
        </w:trPr>
        <w:tc>
          <w:tcPr>
            <w:tcW w:w="831" w:type="dxa"/>
            <w:vMerge w:val="restart"/>
            <w:vAlign w:val="center"/>
          </w:tcPr>
          <w:p w14:paraId="734E12C3" w14:textId="2C574FE0" w:rsidR="00571B11" w:rsidRPr="00794075" w:rsidRDefault="00571B11" w:rsidP="00571B1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</w:t>
            </w:r>
          </w:p>
        </w:tc>
        <w:tc>
          <w:tcPr>
            <w:tcW w:w="1093" w:type="dxa"/>
          </w:tcPr>
          <w:p w14:paraId="1532C811" w14:textId="0C774D1D" w:rsidR="00571B11" w:rsidRPr="0062545A" w:rsidRDefault="00571B11" w:rsidP="00571B11">
            <w:pPr>
              <w:spacing w:line="259" w:lineRule="auto"/>
            </w:pPr>
            <w:r w:rsidRPr="0062545A">
              <w:t>99/17</w:t>
            </w:r>
          </w:p>
        </w:tc>
        <w:tc>
          <w:tcPr>
            <w:tcW w:w="2104" w:type="dxa"/>
          </w:tcPr>
          <w:p w14:paraId="5831E627" w14:textId="57D61B57" w:rsidR="00571B11" w:rsidRPr="0062545A" w:rsidRDefault="00571B11" w:rsidP="00571B11">
            <w:pPr>
              <w:spacing w:line="259" w:lineRule="auto"/>
            </w:pPr>
            <w:r w:rsidRPr="0062545A">
              <w:t xml:space="preserve">Milena Pavićević </w:t>
            </w:r>
          </w:p>
        </w:tc>
        <w:tc>
          <w:tcPr>
            <w:tcW w:w="2488" w:type="dxa"/>
            <w:vMerge w:val="restart"/>
            <w:vAlign w:val="center"/>
          </w:tcPr>
          <w:p w14:paraId="2115CBA9" w14:textId="4DFE7F87" w:rsidR="00571B11" w:rsidRPr="0062545A" w:rsidRDefault="00571B11" w:rsidP="00571B11">
            <w:pPr>
              <w:spacing w:line="259" w:lineRule="auto"/>
              <w:jc w:val="center"/>
            </w:pPr>
            <w:r>
              <w:t xml:space="preserve">Ugovor o prodaji </w:t>
            </w:r>
          </w:p>
        </w:tc>
      </w:tr>
      <w:tr w:rsidR="00571B11" w:rsidRPr="0062545A" w14:paraId="276EC3DF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31CB34A5" w14:textId="77777777" w:rsidR="00571B11" w:rsidRPr="00794075" w:rsidRDefault="00571B11" w:rsidP="00571B11">
            <w:pPr>
              <w:spacing w:line="259" w:lineRule="auto"/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5BAF687E" w14:textId="4BE3AF39" w:rsidR="00571B11" w:rsidRPr="0062545A" w:rsidRDefault="00571B11" w:rsidP="00571B11">
            <w:pPr>
              <w:spacing w:line="259" w:lineRule="auto"/>
            </w:pPr>
            <w:r>
              <w:t>1/17</w:t>
            </w:r>
          </w:p>
        </w:tc>
        <w:tc>
          <w:tcPr>
            <w:tcW w:w="2104" w:type="dxa"/>
          </w:tcPr>
          <w:p w14:paraId="73489FB5" w14:textId="78C5F6A5" w:rsidR="00571B11" w:rsidRPr="0062545A" w:rsidRDefault="00571B11" w:rsidP="00571B11">
            <w:pPr>
              <w:spacing w:line="259" w:lineRule="auto"/>
            </w:pPr>
            <w:r>
              <w:t>Doderović Maja</w:t>
            </w:r>
          </w:p>
        </w:tc>
        <w:tc>
          <w:tcPr>
            <w:tcW w:w="2488" w:type="dxa"/>
            <w:vMerge/>
            <w:vAlign w:val="center"/>
          </w:tcPr>
          <w:p w14:paraId="097DD224" w14:textId="72EED5CA" w:rsidR="00571B11" w:rsidRPr="0062545A" w:rsidRDefault="00571B11" w:rsidP="00571B11">
            <w:pPr>
              <w:spacing w:line="259" w:lineRule="auto"/>
              <w:jc w:val="center"/>
            </w:pPr>
          </w:p>
        </w:tc>
      </w:tr>
      <w:tr w:rsidR="00571B11" w14:paraId="5031E0CF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5F5CFD5A" w14:textId="77777777" w:rsidR="00571B11" w:rsidRPr="00794075" w:rsidRDefault="00571B11" w:rsidP="00571B1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0D706082" w14:textId="0DA45172" w:rsidR="00571B11" w:rsidRDefault="00571B11" w:rsidP="00571B11">
            <w:r>
              <w:t>1</w:t>
            </w:r>
            <w:r w:rsidR="00622D43">
              <w:t>57</w:t>
            </w:r>
            <w:r>
              <w:t>/17</w:t>
            </w:r>
          </w:p>
        </w:tc>
        <w:tc>
          <w:tcPr>
            <w:tcW w:w="2104" w:type="dxa"/>
          </w:tcPr>
          <w:p w14:paraId="2B33038A" w14:textId="3AC17CC4" w:rsidR="00571B11" w:rsidRDefault="00571B11" w:rsidP="00571B11">
            <w:r>
              <w:t>Globarević Maja</w:t>
            </w:r>
          </w:p>
        </w:tc>
        <w:tc>
          <w:tcPr>
            <w:tcW w:w="2488" w:type="dxa"/>
            <w:vMerge/>
            <w:vAlign w:val="center"/>
          </w:tcPr>
          <w:p w14:paraId="24D061AC" w14:textId="62AE90ED" w:rsidR="00571B11" w:rsidRDefault="00571B11" w:rsidP="00571B11">
            <w:pPr>
              <w:jc w:val="center"/>
            </w:pPr>
          </w:p>
        </w:tc>
      </w:tr>
      <w:tr w:rsidR="00571B11" w:rsidRPr="0062545A" w14:paraId="3FE14969" w14:textId="77777777" w:rsidTr="00571B11">
        <w:trPr>
          <w:jc w:val="center"/>
        </w:trPr>
        <w:tc>
          <w:tcPr>
            <w:tcW w:w="831" w:type="dxa"/>
            <w:vMerge w:val="restart"/>
            <w:vAlign w:val="center"/>
          </w:tcPr>
          <w:p w14:paraId="681123C0" w14:textId="57A5C720" w:rsidR="00571B11" w:rsidRPr="00794075" w:rsidRDefault="00571B11" w:rsidP="00571B1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II</w:t>
            </w:r>
          </w:p>
        </w:tc>
        <w:tc>
          <w:tcPr>
            <w:tcW w:w="1093" w:type="dxa"/>
          </w:tcPr>
          <w:p w14:paraId="74955FBA" w14:textId="24B13C73" w:rsidR="00571B11" w:rsidRPr="0062545A" w:rsidRDefault="00571B11" w:rsidP="00571B11">
            <w:pPr>
              <w:spacing w:line="259" w:lineRule="auto"/>
            </w:pPr>
          </w:p>
        </w:tc>
        <w:tc>
          <w:tcPr>
            <w:tcW w:w="2104" w:type="dxa"/>
          </w:tcPr>
          <w:p w14:paraId="218660C0" w14:textId="10737204" w:rsidR="00571B11" w:rsidRPr="0062545A" w:rsidRDefault="00571B11" w:rsidP="00571B11">
            <w:pPr>
              <w:spacing w:line="259" w:lineRule="auto"/>
            </w:pPr>
            <w:r>
              <w:t>Brajović Marija</w:t>
            </w:r>
          </w:p>
        </w:tc>
        <w:tc>
          <w:tcPr>
            <w:tcW w:w="2488" w:type="dxa"/>
            <w:vMerge w:val="restart"/>
            <w:vAlign w:val="center"/>
          </w:tcPr>
          <w:p w14:paraId="2991E563" w14:textId="2866CEE9" w:rsidR="00571B11" w:rsidRPr="0062545A" w:rsidRDefault="00622D43" w:rsidP="00571B11">
            <w:pPr>
              <w:spacing w:line="259" w:lineRule="auto"/>
              <w:jc w:val="center"/>
            </w:pPr>
            <w:r>
              <w:t>Ugovori o prevozu</w:t>
            </w:r>
          </w:p>
        </w:tc>
      </w:tr>
      <w:tr w:rsidR="00571B11" w14:paraId="05F4BD5E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40CA24B9" w14:textId="77777777" w:rsidR="00571B11" w:rsidRPr="00794075" w:rsidRDefault="00571B11" w:rsidP="00571B11">
            <w:pPr>
              <w:pStyle w:val="ListParagraph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25EFB669" w14:textId="73EE3865" w:rsidR="00571B11" w:rsidRDefault="00571B11" w:rsidP="00571B11"/>
        </w:tc>
        <w:tc>
          <w:tcPr>
            <w:tcW w:w="2104" w:type="dxa"/>
          </w:tcPr>
          <w:p w14:paraId="78358E84" w14:textId="11DD4969" w:rsidR="00571B11" w:rsidRDefault="00571B11" w:rsidP="00571B11">
            <w:r>
              <w:t>Nikčević Anđela</w:t>
            </w:r>
          </w:p>
        </w:tc>
        <w:tc>
          <w:tcPr>
            <w:tcW w:w="2488" w:type="dxa"/>
            <w:vMerge/>
            <w:vAlign w:val="center"/>
          </w:tcPr>
          <w:p w14:paraId="677ED2B7" w14:textId="003FFE82" w:rsidR="00571B11" w:rsidRDefault="00571B11" w:rsidP="00571B11">
            <w:pPr>
              <w:jc w:val="center"/>
            </w:pPr>
          </w:p>
        </w:tc>
      </w:tr>
      <w:tr w:rsidR="00571B11" w14:paraId="2E85A208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19117D57" w14:textId="77777777" w:rsidR="00571B11" w:rsidRPr="00794075" w:rsidRDefault="00571B11" w:rsidP="00571B11">
            <w:pPr>
              <w:pStyle w:val="ListParagraph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4F02434D" w14:textId="3BFF4130" w:rsidR="00571B11" w:rsidRDefault="00571B11" w:rsidP="00571B11"/>
        </w:tc>
        <w:tc>
          <w:tcPr>
            <w:tcW w:w="2104" w:type="dxa"/>
          </w:tcPr>
          <w:p w14:paraId="24DCD2DE" w14:textId="090A81AD" w:rsidR="00571B11" w:rsidRDefault="00571B11" w:rsidP="00571B11">
            <w:r>
              <w:t>Petrušić Petar</w:t>
            </w:r>
          </w:p>
        </w:tc>
        <w:tc>
          <w:tcPr>
            <w:tcW w:w="2488" w:type="dxa"/>
            <w:vMerge/>
            <w:vAlign w:val="center"/>
          </w:tcPr>
          <w:p w14:paraId="19609009" w14:textId="305F8455" w:rsidR="00571B11" w:rsidRDefault="00571B11" w:rsidP="00571B11">
            <w:pPr>
              <w:jc w:val="center"/>
            </w:pPr>
          </w:p>
        </w:tc>
      </w:tr>
      <w:tr w:rsidR="00571B11" w:rsidRPr="0062545A" w14:paraId="27B86A4C" w14:textId="77777777" w:rsidTr="00571B11">
        <w:trPr>
          <w:jc w:val="center"/>
        </w:trPr>
        <w:tc>
          <w:tcPr>
            <w:tcW w:w="831" w:type="dxa"/>
            <w:vMerge w:val="restart"/>
            <w:vAlign w:val="center"/>
          </w:tcPr>
          <w:p w14:paraId="6E8650FB" w14:textId="4A1B5120" w:rsidR="00571B11" w:rsidRPr="00794075" w:rsidRDefault="00622D43" w:rsidP="00571B1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III</w:t>
            </w:r>
          </w:p>
        </w:tc>
        <w:tc>
          <w:tcPr>
            <w:tcW w:w="1093" w:type="dxa"/>
          </w:tcPr>
          <w:p w14:paraId="31DDABAA" w14:textId="77777777" w:rsidR="00571B11" w:rsidRPr="0062545A" w:rsidRDefault="00571B11" w:rsidP="00571B11">
            <w:r w:rsidRPr="0062545A">
              <w:t>16/17</w:t>
            </w:r>
          </w:p>
        </w:tc>
        <w:tc>
          <w:tcPr>
            <w:tcW w:w="2104" w:type="dxa"/>
          </w:tcPr>
          <w:p w14:paraId="200F639D" w14:textId="77777777" w:rsidR="00571B11" w:rsidRPr="0062545A" w:rsidRDefault="00571B11" w:rsidP="00571B11">
            <w:r w:rsidRPr="0062545A">
              <w:t>Tomović Nikolina</w:t>
            </w:r>
          </w:p>
        </w:tc>
        <w:tc>
          <w:tcPr>
            <w:tcW w:w="2488" w:type="dxa"/>
            <w:vMerge w:val="restart"/>
            <w:vAlign w:val="center"/>
          </w:tcPr>
          <w:p w14:paraId="4E042ACF" w14:textId="650B9FDC" w:rsidR="00571B11" w:rsidRPr="0062545A" w:rsidRDefault="00571B11" w:rsidP="00571B11">
            <w:pPr>
              <w:jc w:val="center"/>
            </w:pPr>
            <w:r>
              <w:t xml:space="preserve">Ugovor o osiguranju </w:t>
            </w:r>
          </w:p>
        </w:tc>
      </w:tr>
      <w:tr w:rsidR="00571B11" w:rsidRPr="0062545A" w14:paraId="1B51CA84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68D2B255" w14:textId="77777777" w:rsidR="00571B11" w:rsidRPr="00794075" w:rsidRDefault="00571B11" w:rsidP="00571B11">
            <w:pPr>
              <w:ind w:left="72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76106714" w14:textId="77777777" w:rsidR="00571B11" w:rsidRPr="0062545A" w:rsidRDefault="00571B11" w:rsidP="00571B11">
            <w:r w:rsidRPr="0062545A">
              <w:t>19/17</w:t>
            </w:r>
          </w:p>
        </w:tc>
        <w:tc>
          <w:tcPr>
            <w:tcW w:w="2104" w:type="dxa"/>
          </w:tcPr>
          <w:p w14:paraId="6E4F624C" w14:textId="77777777" w:rsidR="00571B11" w:rsidRPr="0062545A" w:rsidRDefault="00571B11" w:rsidP="00571B11">
            <w:r w:rsidRPr="0062545A">
              <w:t>Rolović Iva</w:t>
            </w:r>
          </w:p>
        </w:tc>
        <w:tc>
          <w:tcPr>
            <w:tcW w:w="2488" w:type="dxa"/>
            <w:vMerge/>
            <w:vAlign w:val="center"/>
          </w:tcPr>
          <w:p w14:paraId="1066B99E" w14:textId="5144B4AC" w:rsidR="00571B11" w:rsidRPr="0062545A" w:rsidRDefault="00571B11" w:rsidP="00571B11">
            <w:pPr>
              <w:jc w:val="center"/>
            </w:pPr>
          </w:p>
        </w:tc>
      </w:tr>
      <w:tr w:rsidR="00571B11" w14:paraId="3BCC51AF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2BD2EB38" w14:textId="77777777" w:rsidR="00571B11" w:rsidRPr="00794075" w:rsidRDefault="00571B11" w:rsidP="00571B1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55967ED6" w14:textId="77777777" w:rsidR="00571B11" w:rsidRDefault="00571B11" w:rsidP="00571B11">
            <w:r>
              <w:t>31/17</w:t>
            </w:r>
          </w:p>
        </w:tc>
        <w:tc>
          <w:tcPr>
            <w:tcW w:w="2104" w:type="dxa"/>
          </w:tcPr>
          <w:p w14:paraId="098CBA20" w14:textId="77777777" w:rsidR="00571B11" w:rsidRDefault="00571B11" w:rsidP="00571B11">
            <w:r>
              <w:t>Damir Suljević</w:t>
            </w:r>
          </w:p>
        </w:tc>
        <w:tc>
          <w:tcPr>
            <w:tcW w:w="2488" w:type="dxa"/>
            <w:vMerge/>
            <w:vAlign w:val="center"/>
          </w:tcPr>
          <w:p w14:paraId="70670447" w14:textId="0B6B4B26" w:rsidR="00571B11" w:rsidRDefault="00571B11" w:rsidP="00571B11">
            <w:pPr>
              <w:jc w:val="center"/>
            </w:pPr>
          </w:p>
        </w:tc>
      </w:tr>
      <w:tr w:rsidR="00571B11" w:rsidRPr="0062545A" w14:paraId="67A3E9F0" w14:textId="77777777" w:rsidTr="00571B11">
        <w:trPr>
          <w:trHeight w:val="201"/>
          <w:jc w:val="center"/>
        </w:trPr>
        <w:tc>
          <w:tcPr>
            <w:tcW w:w="831" w:type="dxa"/>
            <w:vMerge w:val="restart"/>
            <w:vAlign w:val="center"/>
          </w:tcPr>
          <w:p w14:paraId="7D342CE1" w14:textId="15041FE1" w:rsidR="00571B11" w:rsidRPr="00794075" w:rsidRDefault="00622D43" w:rsidP="00571B1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I</w:t>
            </w:r>
            <w:r w:rsidR="00571B11" w:rsidRPr="00794075">
              <w:rPr>
                <w:rFonts w:ascii="Arial" w:hAnsi="Arial" w:cs="Arial"/>
                <w:sz w:val="36"/>
              </w:rPr>
              <w:t>V</w:t>
            </w:r>
          </w:p>
        </w:tc>
        <w:tc>
          <w:tcPr>
            <w:tcW w:w="1093" w:type="dxa"/>
          </w:tcPr>
          <w:p w14:paraId="55AAA0FC" w14:textId="77777777" w:rsidR="00571B11" w:rsidRPr="0062545A" w:rsidRDefault="00571B11" w:rsidP="00571B11">
            <w:pPr>
              <w:spacing w:line="259" w:lineRule="auto"/>
            </w:pPr>
            <w:r w:rsidRPr="0062545A">
              <w:t>28/17</w:t>
            </w:r>
          </w:p>
        </w:tc>
        <w:tc>
          <w:tcPr>
            <w:tcW w:w="2104" w:type="dxa"/>
          </w:tcPr>
          <w:p w14:paraId="0DEEB718" w14:textId="77777777" w:rsidR="00571B11" w:rsidRPr="0062545A" w:rsidRDefault="00571B11" w:rsidP="00571B11">
            <w:pPr>
              <w:spacing w:line="259" w:lineRule="auto"/>
            </w:pPr>
            <w:r w:rsidRPr="0062545A">
              <w:t>Sarina Bosović</w:t>
            </w:r>
          </w:p>
        </w:tc>
        <w:tc>
          <w:tcPr>
            <w:tcW w:w="2488" w:type="dxa"/>
            <w:vMerge w:val="restart"/>
            <w:vAlign w:val="center"/>
          </w:tcPr>
          <w:p w14:paraId="07891688" w14:textId="1D97D7F8" w:rsidR="00571B11" w:rsidRPr="0062545A" w:rsidRDefault="00571B11" w:rsidP="00571B11">
            <w:pPr>
              <w:spacing w:line="259" w:lineRule="auto"/>
              <w:jc w:val="center"/>
            </w:pPr>
            <w:r>
              <w:t xml:space="preserve">Ugovor o </w:t>
            </w:r>
            <w:r w:rsidR="00622D43">
              <w:t>građenju</w:t>
            </w:r>
          </w:p>
        </w:tc>
      </w:tr>
      <w:tr w:rsidR="00571B11" w14:paraId="314A0978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165285FD" w14:textId="77777777" w:rsidR="00571B11" w:rsidRPr="00794075" w:rsidRDefault="00571B11" w:rsidP="00571B1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76EB00AA" w14:textId="77777777" w:rsidR="00571B11" w:rsidRDefault="00571B11" w:rsidP="00571B11">
            <w:r>
              <w:t>12/17</w:t>
            </w:r>
          </w:p>
        </w:tc>
        <w:tc>
          <w:tcPr>
            <w:tcW w:w="2104" w:type="dxa"/>
          </w:tcPr>
          <w:p w14:paraId="30857E15" w14:textId="77777777" w:rsidR="00571B11" w:rsidRDefault="00571B11" w:rsidP="00571B11">
            <w:r>
              <w:t>Drljević Dijana</w:t>
            </w:r>
          </w:p>
        </w:tc>
        <w:tc>
          <w:tcPr>
            <w:tcW w:w="2488" w:type="dxa"/>
            <w:vMerge/>
            <w:vAlign w:val="center"/>
          </w:tcPr>
          <w:p w14:paraId="2E45C04F" w14:textId="030D28F9" w:rsidR="00571B11" w:rsidRDefault="00571B11" w:rsidP="00571B11">
            <w:pPr>
              <w:jc w:val="center"/>
            </w:pPr>
          </w:p>
        </w:tc>
      </w:tr>
      <w:tr w:rsidR="00571B11" w14:paraId="7C3D21AB" w14:textId="77777777" w:rsidTr="00571B11">
        <w:trPr>
          <w:jc w:val="center"/>
        </w:trPr>
        <w:tc>
          <w:tcPr>
            <w:tcW w:w="831" w:type="dxa"/>
            <w:vMerge/>
            <w:vAlign w:val="center"/>
          </w:tcPr>
          <w:p w14:paraId="005A0FDF" w14:textId="77777777" w:rsidR="00571B11" w:rsidRPr="00794075" w:rsidRDefault="00571B11" w:rsidP="00571B1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93" w:type="dxa"/>
          </w:tcPr>
          <w:p w14:paraId="1A1F983C" w14:textId="32FC4B88" w:rsidR="00571B11" w:rsidRDefault="00571B11" w:rsidP="00571B11">
            <w:r>
              <w:t>27/17</w:t>
            </w:r>
          </w:p>
        </w:tc>
        <w:tc>
          <w:tcPr>
            <w:tcW w:w="2104" w:type="dxa"/>
          </w:tcPr>
          <w:p w14:paraId="491FEE72" w14:textId="5F4DCB46" w:rsidR="00571B11" w:rsidRDefault="00571B11" w:rsidP="00571B11">
            <w:r>
              <w:t>Ivana Maraš</w:t>
            </w:r>
          </w:p>
        </w:tc>
        <w:tc>
          <w:tcPr>
            <w:tcW w:w="2488" w:type="dxa"/>
            <w:vMerge/>
            <w:vAlign w:val="center"/>
          </w:tcPr>
          <w:p w14:paraId="4351A4CF" w14:textId="5E5F0DD7" w:rsidR="00571B11" w:rsidRDefault="00571B11" w:rsidP="00571B11">
            <w:pPr>
              <w:jc w:val="center"/>
            </w:pPr>
          </w:p>
        </w:tc>
      </w:tr>
      <w:tr w:rsidR="00571B11" w:rsidRPr="0062545A" w14:paraId="45C05C06" w14:textId="77777777" w:rsidTr="00571B11">
        <w:trPr>
          <w:jc w:val="center"/>
        </w:trPr>
        <w:tc>
          <w:tcPr>
            <w:tcW w:w="831" w:type="dxa"/>
            <w:vMerge w:val="restart"/>
            <w:vAlign w:val="center"/>
          </w:tcPr>
          <w:p w14:paraId="76DE8CDE" w14:textId="5A47B9C0" w:rsidR="00571B11" w:rsidRPr="00794075" w:rsidRDefault="00571B11" w:rsidP="00571B1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V</w:t>
            </w:r>
          </w:p>
        </w:tc>
        <w:tc>
          <w:tcPr>
            <w:tcW w:w="1093" w:type="dxa"/>
          </w:tcPr>
          <w:p w14:paraId="52CF1A08" w14:textId="2222A196" w:rsidR="00571B11" w:rsidRPr="0062545A" w:rsidRDefault="00571B11" w:rsidP="00571B11">
            <w:pPr>
              <w:spacing w:line="259" w:lineRule="auto"/>
            </w:pPr>
          </w:p>
        </w:tc>
        <w:tc>
          <w:tcPr>
            <w:tcW w:w="2104" w:type="dxa"/>
          </w:tcPr>
          <w:p w14:paraId="6E2688A2" w14:textId="0125EE6C" w:rsidR="00571B11" w:rsidRPr="0062545A" w:rsidRDefault="00571B11" w:rsidP="00571B11">
            <w:pPr>
              <w:spacing w:line="259" w:lineRule="auto"/>
            </w:pPr>
            <w:r>
              <w:t>Gorović Teodora</w:t>
            </w:r>
          </w:p>
        </w:tc>
        <w:tc>
          <w:tcPr>
            <w:tcW w:w="2488" w:type="dxa"/>
            <w:vMerge w:val="restart"/>
            <w:vAlign w:val="center"/>
          </w:tcPr>
          <w:p w14:paraId="719C821E" w14:textId="1E661E88" w:rsidR="00571B11" w:rsidRPr="0062545A" w:rsidRDefault="00622D43" w:rsidP="00571B11">
            <w:pPr>
              <w:spacing w:line="259" w:lineRule="auto"/>
              <w:jc w:val="center"/>
            </w:pPr>
            <w:r>
              <w:t>Ugovor o lizingu i ugovor o kreditu</w:t>
            </w:r>
          </w:p>
        </w:tc>
      </w:tr>
      <w:tr w:rsidR="00571B11" w14:paraId="6A73E0E6" w14:textId="77777777" w:rsidTr="00571B11">
        <w:trPr>
          <w:jc w:val="center"/>
        </w:trPr>
        <w:tc>
          <w:tcPr>
            <w:tcW w:w="831" w:type="dxa"/>
            <w:vMerge/>
          </w:tcPr>
          <w:p w14:paraId="7F9733BC" w14:textId="77777777" w:rsidR="00571B11" w:rsidRDefault="00571B11" w:rsidP="00571B11">
            <w:pPr>
              <w:ind w:left="360"/>
            </w:pPr>
          </w:p>
        </w:tc>
        <w:tc>
          <w:tcPr>
            <w:tcW w:w="1093" w:type="dxa"/>
          </w:tcPr>
          <w:p w14:paraId="66A8A02A" w14:textId="4A5F81A2" w:rsidR="00571B11" w:rsidRDefault="00571B11" w:rsidP="00571B11">
            <w:r>
              <w:t>71/17</w:t>
            </w:r>
          </w:p>
        </w:tc>
        <w:tc>
          <w:tcPr>
            <w:tcW w:w="2104" w:type="dxa"/>
          </w:tcPr>
          <w:p w14:paraId="6E15689C" w14:textId="3705CEF5" w:rsidR="00571B11" w:rsidRDefault="00571B11" w:rsidP="00571B11">
            <w:r>
              <w:t>Fuštić Milica</w:t>
            </w:r>
          </w:p>
        </w:tc>
        <w:tc>
          <w:tcPr>
            <w:tcW w:w="2488" w:type="dxa"/>
            <w:vMerge/>
            <w:vAlign w:val="center"/>
          </w:tcPr>
          <w:p w14:paraId="5BED8C03" w14:textId="259DC5E8" w:rsidR="00571B11" w:rsidRDefault="00571B11" w:rsidP="00571B11">
            <w:pPr>
              <w:jc w:val="center"/>
            </w:pPr>
          </w:p>
        </w:tc>
      </w:tr>
      <w:tr w:rsidR="00571B11" w14:paraId="1D7F6FC4" w14:textId="77777777" w:rsidTr="00571B11">
        <w:trPr>
          <w:jc w:val="center"/>
        </w:trPr>
        <w:tc>
          <w:tcPr>
            <w:tcW w:w="831" w:type="dxa"/>
            <w:vMerge/>
          </w:tcPr>
          <w:p w14:paraId="7A87BD01" w14:textId="77777777" w:rsidR="00571B11" w:rsidRDefault="00571B11" w:rsidP="00571B11">
            <w:pPr>
              <w:ind w:left="360"/>
            </w:pPr>
          </w:p>
        </w:tc>
        <w:tc>
          <w:tcPr>
            <w:tcW w:w="1093" w:type="dxa"/>
          </w:tcPr>
          <w:p w14:paraId="446ACD51" w14:textId="0F30A58F" w:rsidR="00571B11" w:rsidRDefault="00571B11" w:rsidP="00571B11">
            <w:r>
              <w:t>3</w:t>
            </w:r>
            <w:bookmarkStart w:id="0" w:name="_GoBack"/>
            <w:bookmarkEnd w:id="0"/>
            <w:r>
              <w:t>/17</w:t>
            </w:r>
          </w:p>
        </w:tc>
        <w:tc>
          <w:tcPr>
            <w:tcW w:w="2104" w:type="dxa"/>
          </w:tcPr>
          <w:p w14:paraId="5053834D" w14:textId="67DBAF31" w:rsidR="00571B11" w:rsidRDefault="00571B11" w:rsidP="00571B11">
            <w:r>
              <w:t>Čabarkapa Milena</w:t>
            </w:r>
          </w:p>
        </w:tc>
        <w:tc>
          <w:tcPr>
            <w:tcW w:w="2488" w:type="dxa"/>
            <w:vMerge/>
            <w:vAlign w:val="center"/>
          </w:tcPr>
          <w:p w14:paraId="14DF9A6C" w14:textId="3D9E11FE" w:rsidR="00571B11" w:rsidRDefault="00571B11" w:rsidP="00571B11">
            <w:pPr>
              <w:jc w:val="center"/>
            </w:pPr>
          </w:p>
        </w:tc>
      </w:tr>
      <w:tr w:rsidR="00571B11" w:rsidRPr="0062545A" w14:paraId="0F5CC478" w14:textId="0042094E" w:rsidTr="00571B11">
        <w:trPr>
          <w:jc w:val="center"/>
        </w:trPr>
        <w:tc>
          <w:tcPr>
            <w:tcW w:w="831" w:type="dxa"/>
            <w:vMerge w:val="restart"/>
            <w:vAlign w:val="center"/>
          </w:tcPr>
          <w:p w14:paraId="36CEC4FF" w14:textId="0CADF1BD" w:rsidR="00571B11" w:rsidRPr="00794075" w:rsidRDefault="00571B11" w:rsidP="00571B1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VI</w:t>
            </w:r>
          </w:p>
        </w:tc>
        <w:tc>
          <w:tcPr>
            <w:tcW w:w="1093" w:type="dxa"/>
          </w:tcPr>
          <w:p w14:paraId="356832CB" w14:textId="1AB187E7" w:rsidR="00571B11" w:rsidRPr="0062545A" w:rsidRDefault="00571B11" w:rsidP="00571B11">
            <w:pPr>
              <w:spacing w:line="259" w:lineRule="auto"/>
            </w:pPr>
            <w:r>
              <w:t>50/17</w:t>
            </w:r>
          </w:p>
        </w:tc>
        <w:tc>
          <w:tcPr>
            <w:tcW w:w="2104" w:type="dxa"/>
          </w:tcPr>
          <w:p w14:paraId="79716C83" w14:textId="38A167B3" w:rsidR="00571B11" w:rsidRPr="0062545A" w:rsidRDefault="00571B11" w:rsidP="00571B11">
            <w:pPr>
              <w:spacing w:line="259" w:lineRule="auto"/>
            </w:pPr>
            <w:r>
              <w:t>Otović Jelena</w:t>
            </w:r>
          </w:p>
        </w:tc>
        <w:tc>
          <w:tcPr>
            <w:tcW w:w="2488" w:type="dxa"/>
            <w:vMerge w:val="restart"/>
            <w:vAlign w:val="center"/>
          </w:tcPr>
          <w:p w14:paraId="006B9496" w14:textId="721E4B03" w:rsidR="00571B11" w:rsidRPr="0062545A" w:rsidRDefault="00622D43" w:rsidP="00571B11">
            <w:pPr>
              <w:jc w:val="center"/>
            </w:pPr>
            <w:r>
              <w:t>Ugovor o skladištenju, Ug</w:t>
            </w:r>
            <w:r>
              <w:t>o</w:t>
            </w:r>
            <w:r>
              <w:t>vor o kontroli i ugovor o posredovanju</w:t>
            </w:r>
          </w:p>
        </w:tc>
      </w:tr>
      <w:tr w:rsidR="00571B11" w14:paraId="723203E8" w14:textId="5B775C52" w:rsidTr="00446F5C">
        <w:trPr>
          <w:jc w:val="center"/>
        </w:trPr>
        <w:tc>
          <w:tcPr>
            <w:tcW w:w="831" w:type="dxa"/>
            <w:vMerge/>
          </w:tcPr>
          <w:p w14:paraId="74E9F234" w14:textId="77777777" w:rsidR="00571B11" w:rsidRDefault="00571B11" w:rsidP="00571B11">
            <w:pPr>
              <w:ind w:left="360"/>
            </w:pPr>
          </w:p>
        </w:tc>
        <w:tc>
          <w:tcPr>
            <w:tcW w:w="1093" w:type="dxa"/>
          </w:tcPr>
          <w:p w14:paraId="4DFDA116" w14:textId="2CC9F735" w:rsidR="00571B11" w:rsidRDefault="00571B11" w:rsidP="00571B11">
            <w:r>
              <w:t>38/17</w:t>
            </w:r>
          </w:p>
        </w:tc>
        <w:tc>
          <w:tcPr>
            <w:tcW w:w="2104" w:type="dxa"/>
          </w:tcPr>
          <w:p w14:paraId="1619ADEC" w14:textId="06D526F3" w:rsidR="00571B11" w:rsidRDefault="00571B11" w:rsidP="00571B11">
            <w:r>
              <w:t>Šćepanović Vuk</w:t>
            </w:r>
          </w:p>
        </w:tc>
        <w:tc>
          <w:tcPr>
            <w:tcW w:w="2488" w:type="dxa"/>
            <w:vMerge/>
          </w:tcPr>
          <w:p w14:paraId="0D1D8B6F" w14:textId="77777777" w:rsidR="00571B11" w:rsidRDefault="00571B11" w:rsidP="00571B11"/>
        </w:tc>
      </w:tr>
      <w:tr w:rsidR="00571B11" w14:paraId="31D7383E" w14:textId="6143864B" w:rsidTr="00F723B0">
        <w:trPr>
          <w:jc w:val="center"/>
        </w:trPr>
        <w:tc>
          <w:tcPr>
            <w:tcW w:w="831" w:type="dxa"/>
            <w:vMerge/>
          </w:tcPr>
          <w:p w14:paraId="03CCDEEF" w14:textId="77777777" w:rsidR="00571B11" w:rsidRDefault="00571B11" w:rsidP="00571B11">
            <w:pPr>
              <w:ind w:left="360"/>
            </w:pPr>
          </w:p>
        </w:tc>
        <w:tc>
          <w:tcPr>
            <w:tcW w:w="1093" w:type="dxa"/>
          </w:tcPr>
          <w:p w14:paraId="65912FD8" w14:textId="1DACBFA8" w:rsidR="00571B11" w:rsidRDefault="00571B11" w:rsidP="00571B11"/>
        </w:tc>
        <w:tc>
          <w:tcPr>
            <w:tcW w:w="2104" w:type="dxa"/>
          </w:tcPr>
          <w:p w14:paraId="0DE55414" w14:textId="3E1DD9AD" w:rsidR="00571B11" w:rsidRDefault="00571B11" w:rsidP="00571B11">
            <w:r>
              <w:t>Savović Milana</w:t>
            </w:r>
          </w:p>
        </w:tc>
        <w:tc>
          <w:tcPr>
            <w:tcW w:w="2488" w:type="dxa"/>
            <w:vMerge/>
          </w:tcPr>
          <w:p w14:paraId="7683D651" w14:textId="77777777" w:rsidR="00571B11" w:rsidRDefault="00571B11" w:rsidP="00571B11"/>
        </w:tc>
      </w:tr>
      <w:tr w:rsidR="00571B11" w14:paraId="702A43D2" w14:textId="77777777" w:rsidTr="00F723B0">
        <w:trPr>
          <w:jc w:val="center"/>
        </w:trPr>
        <w:tc>
          <w:tcPr>
            <w:tcW w:w="831" w:type="dxa"/>
            <w:vMerge/>
          </w:tcPr>
          <w:p w14:paraId="106A0E71" w14:textId="77777777" w:rsidR="00571B11" w:rsidRDefault="00571B11" w:rsidP="00571B11">
            <w:pPr>
              <w:ind w:left="360"/>
            </w:pPr>
          </w:p>
        </w:tc>
        <w:tc>
          <w:tcPr>
            <w:tcW w:w="1093" w:type="dxa"/>
          </w:tcPr>
          <w:p w14:paraId="4FB8AEB6" w14:textId="77777777" w:rsidR="00571B11" w:rsidRDefault="00571B11" w:rsidP="00571B11"/>
        </w:tc>
        <w:tc>
          <w:tcPr>
            <w:tcW w:w="2104" w:type="dxa"/>
          </w:tcPr>
          <w:p w14:paraId="7B1355A7" w14:textId="3C10F2B8" w:rsidR="00571B11" w:rsidRDefault="00571B11" w:rsidP="00571B11">
            <w:r>
              <w:t>Moravčanin Ksenija</w:t>
            </w:r>
          </w:p>
        </w:tc>
        <w:tc>
          <w:tcPr>
            <w:tcW w:w="2488" w:type="dxa"/>
            <w:vMerge/>
          </w:tcPr>
          <w:p w14:paraId="2FC9EA32" w14:textId="77777777" w:rsidR="00571B11" w:rsidRDefault="00571B11" w:rsidP="00571B11"/>
        </w:tc>
      </w:tr>
    </w:tbl>
    <w:p w14:paraId="688FFC62" w14:textId="77777777" w:rsidR="00E94F3F" w:rsidRDefault="00E94F3F" w:rsidP="00571B11"/>
    <w:sectPr w:rsidR="00E9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6913" w14:textId="77777777" w:rsidR="0014184D" w:rsidRDefault="0014184D" w:rsidP="002731DF">
      <w:pPr>
        <w:spacing w:after="0" w:line="240" w:lineRule="auto"/>
      </w:pPr>
      <w:r>
        <w:separator/>
      </w:r>
    </w:p>
  </w:endnote>
  <w:endnote w:type="continuationSeparator" w:id="0">
    <w:p w14:paraId="3C65BBBD" w14:textId="77777777" w:rsidR="0014184D" w:rsidRDefault="0014184D" w:rsidP="0027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2DFC" w14:textId="77777777" w:rsidR="0014184D" w:rsidRDefault="0014184D" w:rsidP="002731DF">
      <w:pPr>
        <w:spacing w:after="0" w:line="240" w:lineRule="auto"/>
      </w:pPr>
      <w:r>
        <w:separator/>
      </w:r>
    </w:p>
  </w:footnote>
  <w:footnote w:type="continuationSeparator" w:id="0">
    <w:p w14:paraId="28084B42" w14:textId="77777777" w:rsidR="0014184D" w:rsidRDefault="0014184D" w:rsidP="0027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A29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94B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E85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681C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632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25DE"/>
    <w:multiLevelType w:val="hybridMultilevel"/>
    <w:tmpl w:val="B0DC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41BD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B90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886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1405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085E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AA"/>
    <w:rsid w:val="00080F59"/>
    <w:rsid w:val="000B5C36"/>
    <w:rsid w:val="0014184D"/>
    <w:rsid w:val="002731DF"/>
    <w:rsid w:val="00295649"/>
    <w:rsid w:val="002F188C"/>
    <w:rsid w:val="002F6996"/>
    <w:rsid w:val="003142B9"/>
    <w:rsid w:val="003A3B17"/>
    <w:rsid w:val="004F468A"/>
    <w:rsid w:val="00571B11"/>
    <w:rsid w:val="00622D43"/>
    <w:rsid w:val="006F648E"/>
    <w:rsid w:val="00794075"/>
    <w:rsid w:val="007B64D3"/>
    <w:rsid w:val="0087134D"/>
    <w:rsid w:val="009B30A6"/>
    <w:rsid w:val="009B68BD"/>
    <w:rsid w:val="009C57EE"/>
    <w:rsid w:val="00B91103"/>
    <w:rsid w:val="00C74BAA"/>
    <w:rsid w:val="00D23930"/>
    <w:rsid w:val="00DB0966"/>
    <w:rsid w:val="00E013D8"/>
    <w:rsid w:val="00E4794B"/>
    <w:rsid w:val="00E62E7C"/>
    <w:rsid w:val="00E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646F"/>
  <w15:chartTrackingRefBased/>
  <w15:docId w15:val="{D3367738-3CD2-47B2-A0BF-0D409F0F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3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31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1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citaonica16</dc:creator>
  <cp:keywords/>
  <dc:description/>
  <cp:lastModifiedBy>PC</cp:lastModifiedBy>
  <cp:revision>10</cp:revision>
  <cp:lastPrinted>2019-03-04T07:38:00Z</cp:lastPrinted>
  <dcterms:created xsi:type="dcterms:W3CDTF">2019-02-25T15:07:00Z</dcterms:created>
  <dcterms:modified xsi:type="dcterms:W3CDTF">2019-10-23T14:16:00Z</dcterms:modified>
</cp:coreProperties>
</file>